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21D" w:rsidRDefault="00415251">
      <w:r>
        <w:t>Teppanyaki</w:t>
      </w:r>
    </w:p>
    <w:p w:rsidR="00415251" w:rsidRDefault="00415251"/>
    <w:p w:rsidR="00415251" w:rsidRDefault="00415251">
      <w:r>
        <w:t xml:space="preserve">Teppanyaki is a style of Japanese cuisine that uses an iron griddle to cook food. It is as much a performance art as it is delicious. This unique experience is one of a kind in Grande Prairie. For more information and Teppanyaki menu, please visit our website. </w:t>
      </w:r>
      <w:bookmarkStart w:id="0" w:name="_GoBack"/>
      <w:bookmarkEnd w:id="0"/>
    </w:p>
    <w:sectPr w:rsidR="00415251" w:rsidSect="00A1321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251"/>
    <w:rsid w:val="00415251"/>
    <w:rsid w:val="00A1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DDC7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234</Characters>
  <Application>Microsoft Macintosh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 Xia</dc:creator>
  <cp:keywords/>
  <dc:description/>
  <cp:lastModifiedBy>Tian Xia</cp:lastModifiedBy>
  <cp:revision>1</cp:revision>
  <dcterms:created xsi:type="dcterms:W3CDTF">2013-01-26T04:05:00Z</dcterms:created>
  <dcterms:modified xsi:type="dcterms:W3CDTF">2013-01-26T04:08:00Z</dcterms:modified>
</cp:coreProperties>
</file>